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6" w:type="dxa"/>
        <w:jc w:val="center"/>
        <w:tblInd w:w="-375" w:type="dxa"/>
        <w:tblLook w:val="04A0" w:firstRow="1" w:lastRow="0" w:firstColumn="1" w:lastColumn="0" w:noHBand="0" w:noVBand="1"/>
      </w:tblPr>
      <w:tblGrid>
        <w:gridCol w:w="2279"/>
        <w:gridCol w:w="2603"/>
        <w:gridCol w:w="2526"/>
        <w:gridCol w:w="2154"/>
        <w:gridCol w:w="2354"/>
      </w:tblGrid>
      <w:tr w:rsidR="008512D7" w:rsidRPr="008512D7" w14:paraId="6467A4A5" w14:textId="77777777" w:rsidTr="00AB49A4">
        <w:trPr>
          <w:trHeight w:val="231"/>
          <w:jc w:val="center"/>
        </w:trPr>
        <w:tc>
          <w:tcPr>
            <w:tcW w:w="1191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hideMark/>
          </w:tcPr>
          <w:p w14:paraId="39DCBDBC" w14:textId="77777777" w:rsidR="008512D7" w:rsidRPr="008512D7" w:rsidRDefault="008512D7" w:rsidP="008512D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MUSICAL MOOD WRITING RUBRIC</w:t>
            </w:r>
          </w:p>
        </w:tc>
      </w:tr>
      <w:tr w:rsidR="008512D7" w:rsidRPr="008512D7" w14:paraId="4D61CD51" w14:textId="77777777" w:rsidTr="00AB49A4">
        <w:trPr>
          <w:trHeight w:val="231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724357D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WRITING COMPONENTS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4324FDA9" w14:textId="199F6864" w:rsidR="008512D7" w:rsidRPr="008512D7" w:rsidRDefault="008512D7" w:rsidP="008512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D4C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 I've got it!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D2422F8" w14:textId="6D380832" w:rsidR="008512D7" w:rsidRPr="008512D7" w:rsidRDefault="008512D7" w:rsidP="008512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D4C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4D4C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I've almost got it.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6E5E777B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2 - I'm working on it.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91A9F66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1 - I don't know it yet.</w:t>
            </w:r>
          </w:p>
        </w:tc>
      </w:tr>
      <w:tr w:rsidR="008512D7" w:rsidRPr="008512D7" w14:paraId="7E8F58F2" w14:textId="77777777" w:rsidTr="00AB49A4">
        <w:trPr>
          <w:trHeight w:val="692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7E48" w14:textId="49897207" w:rsidR="008512D7" w:rsidRPr="008512D7" w:rsidRDefault="008512D7" w:rsidP="008559E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Mood </w:t>
            </w:r>
            <w:r w:rsidR="008559E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Topic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728A" w14:textId="2FCCE318" w:rsidR="008512D7" w:rsidRPr="008512D7" w:rsidRDefault="008559E5" w:rsidP="0008554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mood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is clear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ly the topic and described in </w:t>
            </w:r>
            <w:r w:rsidR="000855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detail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DE91" w14:textId="08E1A38E" w:rsidR="008512D7" w:rsidRPr="008512D7" w:rsidRDefault="00085548" w:rsidP="0008554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mood is described, but it may</w:t>
            </w:r>
            <w:r w:rsidR="008559E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not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be </w:t>
            </w:r>
            <w:r w:rsidR="008559E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topic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or described in detail.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309F" w14:textId="0A213919" w:rsidR="008512D7" w:rsidRPr="008512D7" w:rsidRDefault="00CA78E3" w:rsidP="00B677C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mood </w:t>
            </w:r>
            <w:r w:rsidR="00B677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 described with non-mood words and may or may not be the topic.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3CB3" w14:textId="6230DFBE" w:rsidR="008512D7" w:rsidRPr="008512D7" w:rsidRDefault="008559E5" w:rsidP="0008554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mood is not described.</w:t>
            </w:r>
          </w:p>
        </w:tc>
      </w:tr>
      <w:tr w:rsidR="008512D7" w:rsidRPr="008512D7" w14:paraId="7CDB53FF" w14:textId="77777777" w:rsidTr="00AB49A4">
        <w:trPr>
          <w:trHeight w:val="923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2569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Personal Connection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23C2" w14:textId="03BA98DC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 personal connection is made between the music and a person, pla</w:t>
            </w:r>
            <w:r w:rsidR="00B677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ce, thing, memory or experience and described in detail with specific references to the music.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918E" w14:textId="63109567" w:rsidR="008512D7" w:rsidRPr="008512D7" w:rsidRDefault="00B677C7" w:rsidP="00B677C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 personal connection is made between the music and a person, pla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ce, thing, memory or experience, but may not be described in detail or may not refer to the music.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EAC1" w14:textId="0E407640" w:rsidR="008512D7" w:rsidRPr="008512D7" w:rsidRDefault="00B677C7" w:rsidP="009E26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 personal connection is </w:t>
            </w:r>
            <w:r w:rsidR="009E26A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attempted but not made.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8C75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 personal connection is made between the music and a person, place, thing, memory or experience.</w:t>
            </w:r>
          </w:p>
        </w:tc>
      </w:tr>
      <w:tr w:rsidR="008512D7" w:rsidRPr="008512D7" w14:paraId="25EB4489" w14:textId="77777777" w:rsidTr="00AB49A4">
        <w:trPr>
          <w:trHeight w:val="1616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50A8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Identified Musical Elements as Supportive Evidence of the Mood (tempo, dynamics, instrumentation, form/design, articulation, melody/harmony, rhythm, style/genre)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E99C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body of the paragraph accurately describes at least 3 relevant and accurate musical elements as evidence of the mood and clearly links them to the mood of the piece.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08CB" w14:textId="755A010A" w:rsidR="008512D7" w:rsidRPr="008512D7" w:rsidRDefault="008512D7" w:rsidP="00265D8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body of the paragraph accurately describes one or two relevant and accurate musica</w:t>
            </w:r>
            <w:r w:rsidR="00B677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 elements, </w:t>
            </w:r>
            <w:r w:rsidR="00265D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but</w:t>
            </w:r>
            <w:r w:rsidR="00B677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may not </w:t>
            </w: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link them to the mood of the piece.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4F27" w14:textId="6A2BE113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body of the</w:t>
            </w:r>
            <w:r w:rsidR="00265D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paragraph describes irrelevant or inaccurate </w:t>
            </w: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musical elements and may or may not link them to the mood of the piece.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6B4D" w14:textId="1BEB4605" w:rsidR="008512D7" w:rsidRPr="008512D7" w:rsidRDefault="005B5976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musical elements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are 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identified. </w:t>
            </w:r>
          </w:p>
        </w:tc>
      </w:tr>
      <w:tr w:rsidR="008512D7" w:rsidRPr="008512D7" w14:paraId="0B0891DB" w14:textId="77777777" w:rsidTr="00AB49A4">
        <w:trPr>
          <w:trHeight w:val="692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1442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15AD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Every word is spelled correctly or circled if the writer was uncertain about the spelling.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3E53" w14:textId="2A8A6B91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</w:t>
            </w:r>
            <w:r w:rsidR="00265D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ost words are spelled correctly or circled.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E400" w14:textId="69548A18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Most </w:t>
            </w:r>
            <w:r w:rsidR="00265D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words are not spelled correctly, but some are circled.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9290" w14:textId="2E1921D9" w:rsidR="008512D7" w:rsidRPr="008512D7" w:rsidRDefault="00E94A6D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Words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are </w:t>
            </w:r>
            <w:r w:rsidR="00265D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not 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spelled correctly or circled.</w:t>
            </w:r>
          </w:p>
        </w:tc>
      </w:tr>
      <w:tr w:rsidR="008512D7" w:rsidRPr="008512D7" w14:paraId="1B236ED9" w14:textId="77777777" w:rsidTr="00AB49A4">
        <w:trPr>
          <w:trHeight w:val="462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35A1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Punctuation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4EBB" w14:textId="7DE675F8" w:rsidR="008512D7" w:rsidRPr="008512D7" w:rsidRDefault="00806A03" w:rsidP="00265D8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Punctuation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65D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 used and accurate.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55B1" w14:textId="0D48A814" w:rsidR="008512D7" w:rsidRPr="008512D7" w:rsidRDefault="00806A03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Punctuation is used and mostly accurate.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4783" w14:textId="431805EA" w:rsidR="008512D7" w:rsidRPr="008512D7" w:rsidRDefault="00806A03" w:rsidP="00806A0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Punctuation is used, but mostly inaccurate.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28C1" w14:textId="480F8EE1" w:rsidR="008512D7" w:rsidRPr="008512D7" w:rsidRDefault="00265D88" w:rsidP="00806A0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There is no </w:t>
            </w: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punctuation.</w:t>
            </w:r>
          </w:p>
        </w:tc>
      </w:tr>
      <w:tr w:rsidR="008512D7" w:rsidRPr="008512D7" w14:paraId="12C1EEC5" w14:textId="77777777" w:rsidTr="00AB49A4">
        <w:trPr>
          <w:trHeight w:val="462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042B0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Capitalization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B3B32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Beginnings of sentences were capitalized.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ABE2A" w14:textId="7ADD7E32" w:rsidR="008512D7" w:rsidRPr="008512D7" w:rsidRDefault="00DC70C9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Most beginnings of sentences were capitalized.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E124B" w14:textId="713041E0" w:rsidR="008512D7" w:rsidRPr="008512D7" w:rsidRDefault="00DC70C9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Most beginnings of sentences were not capitalized.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0BA90" w14:textId="600C9130" w:rsidR="008512D7" w:rsidRPr="008512D7" w:rsidRDefault="00DC70C9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 b</w:t>
            </w:r>
            <w:r w:rsidR="009D60F2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eginnings of sentences were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not </w:t>
            </w:r>
            <w:r w:rsidR="009D60F2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capitalized.</w:t>
            </w:r>
            <w:proofErr w:type="gramEnd"/>
          </w:p>
        </w:tc>
      </w:tr>
      <w:tr w:rsidR="008512D7" w:rsidRPr="008512D7" w14:paraId="3E599838" w14:textId="77777777" w:rsidTr="00AB49A4">
        <w:trPr>
          <w:trHeight w:val="231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C7D8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Complete Sentences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7FDD" w14:textId="4F78C026" w:rsidR="008512D7" w:rsidRPr="008512D7" w:rsidRDefault="00AB49A4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Sentences are complete</w:t>
            </w:r>
            <w:r w:rsidR="003464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 clear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and rich in detail.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0552" w14:textId="006E43F3" w:rsidR="008512D7" w:rsidRPr="008512D7" w:rsidRDefault="00AB49A4" w:rsidP="0034645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Sentences are complete but many not offer much detail</w:t>
            </w:r>
            <w:r w:rsidR="00845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or </w:t>
            </w:r>
            <w:proofErr w:type="gramStart"/>
            <w:r w:rsidR="003464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</w:t>
            </w:r>
            <w:proofErr w:type="gramEnd"/>
            <w:r w:rsidR="003464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unclear or confusing</w:t>
            </w:r>
            <w:r w:rsidR="0084538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F1EE" w14:textId="0F48983A" w:rsidR="008512D7" w:rsidRPr="008512D7" w:rsidRDefault="00310098" w:rsidP="0031009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Most</w:t>
            </w:r>
            <w:r w:rsidR="00AB49A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sentences were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phrases, not complete thoughts.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1AD2" w14:textId="54BB21F1" w:rsidR="008512D7" w:rsidRPr="008512D7" w:rsidRDefault="00AB49A4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Sentences were incomplete.</w:t>
            </w:r>
          </w:p>
        </w:tc>
      </w:tr>
      <w:tr w:rsidR="008512D7" w:rsidRPr="008512D7" w14:paraId="259724F5" w14:textId="77777777" w:rsidTr="00AB49A4">
        <w:trPr>
          <w:trHeight w:val="462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8373" w14:textId="0F8645DC" w:rsidR="008512D7" w:rsidRPr="008512D7" w:rsidRDefault="00AB49A4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Full n</w:t>
            </w:r>
            <w:r w:rsidR="008512D7"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ame on paper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83DC" w14:textId="4B49300C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First and last names are</w:t>
            </w:r>
            <w:r w:rsidR="00AB49A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clearly written</w:t>
            </w: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on the paper.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416C" w14:textId="1009B64C" w:rsidR="008512D7" w:rsidRPr="008512D7" w:rsidRDefault="00AB49A4" w:rsidP="00AB49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First and last names are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 the paper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 but may not be clearly written.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B669" w14:textId="51E92282" w:rsidR="008512D7" w:rsidRPr="008512D7" w:rsidRDefault="00AB49A4" w:rsidP="00AB49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Only one</w:t>
            </w: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part of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the student’s </w:t>
            </w: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 written on the paper.</w:t>
            </w:r>
            <w:bookmarkStart w:id="0" w:name="_GoBack"/>
            <w:bookmarkEnd w:id="0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9C61" w14:textId="77777777" w:rsidR="008512D7" w:rsidRPr="008512D7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512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 names are on the paper.</w:t>
            </w:r>
          </w:p>
        </w:tc>
      </w:tr>
      <w:tr w:rsidR="008512D7" w:rsidRPr="008512D7" w14:paraId="05493149" w14:textId="77777777" w:rsidTr="00AB49A4">
        <w:trPr>
          <w:trHeight w:val="2077"/>
          <w:jc w:val="center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9E40" w14:textId="77777777" w:rsidR="008512D7" w:rsidRPr="00AB49A4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EXAMPLES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CF85" w14:textId="77777777" w:rsidR="008512D7" w:rsidRPr="00AB49A4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I’ve totally got it</w:t>
            </w:r>
            <w:proofErr w:type="gramStart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!:</w:t>
            </w:r>
            <w:proofErr w:type="gramEnd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  <w:t xml:space="preserve">This piece is joyful and triumphant. It reminds me of a sunny day. The jubilant feeling comes from the allegro tempo and loud fierce dynamics played by the orchestra. These all help create the grand mood of the music.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0C17" w14:textId="77777777" w:rsidR="008512D7" w:rsidRPr="00AB49A4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I’m pretty close to getting it</w:t>
            </w:r>
            <w:proofErr w:type="gramStart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!:</w:t>
            </w:r>
            <w:proofErr w:type="gramEnd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  <w:t xml:space="preserve">The mood of this piece is joyful. It reminds me of a sunny day. The fast tempo and loud dynamics help create the grand mood of the music.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A1F9" w14:textId="77777777" w:rsidR="008512D7" w:rsidRPr="00AB49A4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I’m starting to get it</w:t>
            </w:r>
            <w:proofErr w:type="gramStart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!:</w:t>
            </w:r>
            <w:proofErr w:type="gramEnd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  <w:t>The mood of this piece is joyful.  It reminds me of a sunny day. The tempo and dynamics help create the mood.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C293" w14:textId="77777777" w:rsidR="008512D7" w:rsidRPr="00AB49A4" w:rsidRDefault="008512D7" w:rsidP="008512D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 don’t think I get it yet</w:t>
            </w:r>
            <w:proofErr w:type="gramStart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!:</w:t>
            </w:r>
            <w:proofErr w:type="gramEnd"/>
            <w:r w:rsidRPr="00AB49A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br/>
              <w:t>The mood of this piece is fast. It reminds me of a sunny day.</w:t>
            </w:r>
          </w:p>
        </w:tc>
      </w:tr>
    </w:tbl>
    <w:p w14:paraId="63F4739E" w14:textId="77777777" w:rsidR="00DF7EE7" w:rsidRDefault="00DF7EE7" w:rsidP="00AB49A4"/>
    <w:sectPr w:rsidR="00DF7EE7" w:rsidSect="00AB49A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FACE" w14:textId="77777777" w:rsidR="00310098" w:rsidRDefault="00310098" w:rsidP="00AF6FC3">
      <w:r>
        <w:separator/>
      </w:r>
    </w:p>
  </w:endnote>
  <w:endnote w:type="continuationSeparator" w:id="0">
    <w:p w14:paraId="1580C7A3" w14:textId="77777777" w:rsidR="00310098" w:rsidRDefault="00310098" w:rsidP="00AF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DDD3" w14:textId="77777777" w:rsidR="00310098" w:rsidRDefault="00310098" w:rsidP="00AF6FC3">
    <w:pPr>
      <w:pStyle w:val="Footer"/>
      <w:jc w:val="center"/>
    </w:pPr>
    <w:r>
      <w:t>Arts Achieve, 2014</w:t>
    </w:r>
  </w:p>
  <w:p w14:paraId="1F94DBA5" w14:textId="77777777" w:rsidR="00310098" w:rsidRDefault="00310098" w:rsidP="00AF6FC3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Music Specialist  &amp; Vielka Kelly-Weiss, Carnegie Hall Facilitator</w:t>
    </w:r>
  </w:p>
  <w:p w14:paraId="2CBB0350" w14:textId="77777777" w:rsidR="00310098" w:rsidRDefault="003100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453C9" w14:textId="77777777" w:rsidR="00310098" w:rsidRDefault="00310098" w:rsidP="00AF6FC3">
      <w:r>
        <w:separator/>
      </w:r>
    </w:p>
  </w:footnote>
  <w:footnote w:type="continuationSeparator" w:id="0">
    <w:p w14:paraId="4BD69FAD" w14:textId="77777777" w:rsidR="00310098" w:rsidRDefault="00310098" w:rsidP="00AF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3"/>
    <w:rsid w:val="00081D7F"/>
    <w:rsid w:val="00085548"/>
    <w:rsid w:val="000D7DF5"/>
    <w:rsid w:val="00265D88"/>
    <w:rsid w:val="00310098"/>
    <w:rsid w:val="0034645B"/>
    <w:rsid w:val="004D4C32"/>
    <w:rsid w:val="005B5976"/>
    <w:rsid w:val="005E14D2"/>
    <w:rsid w:val="00747A23"/>
    <w:rsid w:val="00806A03"/>
    <w:rsid w:val="00845380"/>
    <w:rsid w:val="008512D7"/>
    <w:rsid w:val="008559E5"/>
    <w:rsid w:val="00930C36"/>
    <w:rsid w:val="009A39B4"/>
    <w:rsid w:val="009D60F2"/>
    <w:rsid w:val="009E26A4"/>
    <w:rsid w:val="00AB49A4"/>
    <w:rsid w:val="00AF6FC3"/>
    <w:rsid w:val="00B677C7"/>
    <w:rsid w:val="00CA78E3"/>
    <w:rsid w:val="00DC70C9"/>
    <w:rsid w:val="00DF7EE7"/>
    <w:rsid w:val="00E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8D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3"/>
  </w:style>
  <w:style w:type="paragraph" w:styleId="Footer">
    <w:name w:val="footer"/>
    <w:basedOn w:val="Normal"/>
    <w:link w:val="FooterChar"/>
    <w:uiPriority w:val="99"/>
    <w:unhideWhenUsed/>
    <w:rsid w:val="00AF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3"/>
  </w:style>
  <w:style w:type="paragraph" w:styleId="Footer">
    <w:name w:val="footer"/>
    <w:basedOn w:val="Normal"/>
    <w:link w:val="FooterChar"/>
    <w:uiPriority w:val="99"/>
    <w:unhideWhenUsed/>
    <w:rsid w:val="00AF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15</cp:revision>
  <dcterms:created xsi:type="dcterms:W3CDTF">2014-05-23T15:58:00Z</dcterms:created>
  <dcterms:modified xsi:type="dcterms:W3CDTF">2014-05-30T03:39:00Z</dcterms:modified>
</cp:coreProperties>
</file>